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D3C2D">
      <w:pPr>
        <w:widowControl/>
        <w:spacing w:line="400" w:lineRule="exact"/>
        <w:textAlignment w:val="baseline"/>
        <w:rPr>
          <w:rFonts w:ascii="仿宋_GB2312" w:hAnsi="宋体" w:eastAsia="仿宋_GB2312" w:cs="Times New Roman"/>
          <w:kern w:val="0"/>
          <w:sz w:val="28"/>
          <w:szCs w:val="20"/>
        </w:rPr>
      </w:pPr>
      <w:r>
        <w:rPr>
          <w:rFonts w:hint="eastAsia" w:ascii="仿宋_GB2312" w:hAnsi="宋体" w:eastAsia="仿宋_GB2312" w:cs="Times New Roman"/>
          <w:kern w:val="0"/>
          <w:sz w:val="28"/>
          <w:szCs w:val="20"/>
        </w:rPr>
        <w:t>附件</w:t>
      </w:r>
      <w:r>
        <w:rPr>
          <w:rFonts w:ascii="仿宋_GB2312" w:hAnsi="宋体" w:eastAsia="仿宋_GB2312" w:cs="Times New Roman"/>
          <w:kern w:val="0"/>
          <w:sz w:val="28"/>
          <w:szCs w:val="20"/>
        </w:rPr>
        <w:t>2</w:t>
      </w:r>
      <w:r>
        <w:rPr>
          <w:rFonts w:hint="eastAsia" w:ascii="仿宋_GB2312" w:hAnsi="宋体" w:eastAsia="仿宋_GB2312" w:cs="Times New Roman"/>
          <w:kern w:val="0"/>
          <w:sz w:val="28"/>
          <w:szCs w:val="20"/>
        </w:rPr>
        <w:t>：</w:t>
      </w:r>
      <w:r>
        <w:rPr>
          <w:rFonts w:ascii="仿宋_GB2312" w:hAnsi="宋体" w:eastAsia="仿宋_GB2312" w:cs="Times New Roman"/>
          <w:kern w:val="0"/>
          <w:sz w:val="28"/>
          <w:szCs w:val="20"/>
        </w:rPr>
        <w:t xml:space="preserve"> </w:t>
      </w:r>
    </w:p>
    <w:p w14:paraId="699A6E56">
      <w:pPr>
        <w:widowControl/>
        <w:spacing w:line="360" w:lineRule="auto"/>
        <w:jc w:val="center"/>
        <w:textAlignment w:val="baseline"/>
        <w:rPr>
          <w:rFonts w:ascii="黑体" w:hAnsi="黑体" w:eastAsia="黑体" w:cs="Times New Roman"/>
          <w:kern w:val="0"/>
          <w:sz w:val="44"/>
          <w:szCs w:val="44"/>
        </w:rPr>
      </w:pPr>
      <w:r>
        <w:rPr>
          <w:rFonts w:hint="eastAsia" w:ascii="黑体" w:hAnsi="黑体" w:eastAsia="黑体" w:cs="Times New Roman"/>
          <w:kern w:val="0"/>
          <w:sz w:val="44"/>
          <w:szCs w:val="44"/>
        </w:rPr>
        <w:t>投 标 书</w:t>
      </w:r>
    </w:p>
    <w:p w14:paraId="66AD130C">
      <w:pPr>
        <w:widowControl/>
        <w:spacing w:line="360" w:lineRule="auto"/>
        <w:jc w:val="left"/>
        <w:textAlignment w:val="baseline"/>
        <w:rPr>
          <w:rFonts w:ascii="仿宋_GB2312" w:hAnsi="宋体" w:eastAsia="仿宋_GB2312" w:cs="Times New Roman"/>
          <w:bCs/>
          <w:kern w:val="0"/>
          <w:sz w:val="30"/>
          <w:szCs w:val="30"/>
        </w:rPr>
      </w:pPr>
    </w:p>
    <w:p w14:paraId="068E5B77">
      <w:pPr>
        <w:widowControl/>
        <w:spacing w:line="360" w:lineRule="auto"/>
        <w:jc w:val="left"/>
        <w:textAlignment w:val="baseline"/>
        <w:rPr>
          <w:rFonts w:ascii="仿宋_GB2312" w:hAnsi="宋体" w:eastAsia="仿宋_GB2312" w:cs="Times New Roman"/>
          <w:bCs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bCs/>
          <w:kern w:val="0"/>
          <w:sz w:val="30"/>
          <w:szCs w:val="30"/>
        </w:rPr>
        <w:t>中国重汽集团国际有限公司：</w:t>
      </w:r>
      <w:r>
        <w:rPr>
          <w:rFonts w:ascii="仿宋_GB2312" w:hAnsi="宋体" w:eastAsia="仿宋_GB2312" w:cs="Times New Roman"/>
          <w:bCs/>
          <w:kern w:val="0"/>
          <w:sz w:val="30"/>
          <w:szCs w:val="30"/>
        </w:rPr>
        <w:t xml:space="preserve"> </w:t>
      </w:r>
    </w:p>
    <w:p w14:paraId="7F0B6FD6">
      <w:pPr>
        <w:widowControl/>
        <w:spacing w:line="360" w:lineRule="auto"/>
        <w:ind w:firstLine="600" w:firstLineChars="200"/>
        <w:jc w:val="left"/>
        <w:textAlignment w:val="baseline"/>
        <w:rPr>
          <w:rFonts w:ascii="仿宋_GB2312" w:hAnsi="宋体" w:eastAsia="仿宋_GB2312" w:cs="Times New Roman"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>我公司申请参加贵公司</w:t>
      </w:r>
      <w:r>
        <w:rPr>
          <w:rFonts w:hint="eastAsia" w:ascii="仿宋_GB2312" w:hAnsi="宋体" w:eastAsia="仿宋_GB2312" w:cs="Times New Roman"/>
          <w:kern w:val="0"/>
          <w:sz w:val="30"/>
          <w:szCs w:val="30"/>
          <w:u w:val="single"/>
        </w:rPr>
        <w:t>关于</w:t>
      </w:r>
      <w:r>
        <w:rPr>
          <w:rFonts w:ascii="仿宋_GB2312" w:hAnsi="宋体" w:eastAsia="仿宋_GB2312" w:cs="Times New Roman"/>
          <w:kern w:val="0"/>
          <w:sz w:val="30"/>
          <w:szCs w:val="30"/>
          <w:u w:val="single"/>
        </w:rPr>
        <w:t>202</w:t>
      </w:r>
      <w:r>
        <w:rPr>
          <w:rFonts w:hint="eastAsia" w:ascii="仿宋_GB2312" w:hAnsi="宋体" w:eastAsia="仿宋_GB2312" w:cs="Times New Roman"/>
          <w:kern w:val="0"/>
          <w:sz w:val="30"/>
          <w:szCs w:val="30"/>
          <w:u w:val="single"/>
          <w:lang w:val="en-US" w:eastAsia="zh-CN"/>
        </w:rPr>
        <w:t>6-2027</w:t>
      </w:r>
      <w:r>
        <w:rPr>
          <w:rFonts w:ascii="仿宋_GB2312" w:hAnsi="宋体" w:eastAsia="仿宋_GB2312" w:cs="Times New Roman"/>
          <w:kern w:val="0"/>
          <w:sz w:val="30"/>
          <w:szCs w:val="30"/>
          <w:u w:val="single"/>
        </w:rPr>
        <w:t>年度</w:t>
      </w:r>
      <w:r>
        <w:rPr>
          <w:rFonts w:hint="eastAsia" w:ascii="仿宋_GB2312" w:hAnsi="宋体" w:eastAsia="仿宋_GB2312" w:cs="Times New Roman"/>
          <w:kern w:val="0"/>
          <w:sz w:val="30"/>
          <w:szCs w:val="30"/>
          <w:u w:val="single"/>
          <w:lang w:val="en-US" w:eastAsia="zh-CN"/>
        </w:rPr>
        <w:t>国际陆运</w:t>
      </w:r>
      <w:r>
        <w:rPr>
          <w:rFonts w:hint="eastAsia" w:ascii="仿宋_GB2312" w:hAnsi="宋体" w:eastAsia="仿宋_GB2312" w:cs="Times New Roman"/>
          <w:kern w:val="0"/>
          <w:sz w:val="30"/>
          <w:szCs w:val="30"/>
          <w:u w:val="single"/>
        </w:rPr>
        <w:t>门到门</w:t>
      </w:r>
      <w:r>
        <w:rPr>
          <w:rFonts w:hint="eastAsia" w:ascii="仿宋_GB2312" w:hAnsi="宋体" w:eastAsia="仿宋_GB2312" w:cs="Times New Roman"/>
          <w:kern w:val="0"/>
          <w:sz w:val="30"/>
          <w:szCs w:val="30"/>
          <w:u w:val="single"/>
          <w:lang w:val="en-US" w:eastAsia="zh-CN"/>
        </w:rPr>
        <w:t>货运</w:t>
      </w:r>
      <w:r>
        <w:rPr>
          <w:rFonts w:hint="eastAsia" w:ascii="仿宋_GB2312" w:hAnsi="宋体" w:eastAsia="仿宋_GB2312" w:cs="Times New Roman"/>
          <w:kern w:val="0"/>
          <w:sz w:val="30"/>
          <w:szCs w:val="30"/>
          <w:u w:val="single"/>
        </w:rPr>
        <w:t>业务的</w:t>
      </w:r>
      <w:r>
        <w:rPr>
          <w:rFonts w:ascii="仿宋_GB2312" w:hAnsi="宋体" w:eastAsia="仿宋_GB2312" w:cs="Times New Roman"/>
          <w:kern w:val="0"/>
          <w:sz w:val="30"/>
          <w:szCs w:val="30"/>
          <w:u w:val="single"/>
        </w:rPr>
        <w:t>招标</w:t>
      </w: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>，并做如下承诺：</w:t>
      </w:r>
    </w:p>
    <w:p w14:paraId="478FDB01">
      <w:pPr>
        <w:widowControl/>
        <w:spacing w:line="360" w:lineRule="auto"/>
        <w:ind w:firstLine="600" w:firstLineChars="200"/>
        <w:jc w:val="left"/>
        <w:textAlignment w:val="baseline"/>
        <w:rPr>
          <w:rFonts w:ascii="仿宋_GB2312" w:hAnsi="宋体" w:eastAsia="仿宋_GB2312" w:cs="Times New Roman"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>我公司已知晓贵公司</w:t>
      </w:r>
      <w:r>
        <w:rPr>
          <w:rFonts w:hint="eastAsia" w:ascii="仿宋_GB2312" w:hAnsi="宋体" w:eastAsia="仿宋_GB2312" w:cs="Times New Roman"/>
          <w:kern w:val="0"/>
          <w:sz w:val="30"/>
          <w:szCs w:val="30"/>
          <w:u w:val="single"/>
        </w:rPr>
        <w:t>《</w:t>
      </w:r>
      <w:r>
        <w:rPr>
          <w:rFonts w:ascii="仿宋_GB2312" w:hAnsi="宋体" w:eastAsia="仿宋_GB2312" w:cs="Times New Roman"/>
          <w:kern w:val="0"/>
          <w:sz w:val="30"/>
          <w:szCs w:val="30"/>
          <w:u w:val="single"/>
        </w:rPr>
        <w:t>202</w:t>
      </w:r>
      <w:r>
        <w:rPr>
          <w:rFonts w:hint="eastAsia" w:ascii="仿宋_GB2312" w:hAnsi="宋体" w:eastAsia="仿宋_GB2312" w:cs="Times New Roman"/>
          <w:kern w:val="0"/>
          <w:sz w:val="30"/>
          <w:szCs w:val="30"/>
          <w:u w:val="single"/>
          <w:lang w:val="en-US" w:eastAsia="zh-CN"/>
        </w:rPr>
        <w:t>6-2027</w:t>
      </w:r>
      <w:r>
        <w:rPr>
          <w:rFonts w:ascii="仿宋_GB2312" w:hAnsi="宋体" w:eastAsia="仿宋_GB2312" w:cs="Times New Roman"/>
          <w:kern w:val="0"/>
          <w:sz w:val="30"/>
          <w:szCs w:val="30"/>
          <w:u w:val="single"/>
        </w:rPr>
        <w:t>年度</w:t>
      </w:r>
      <w:r>
        <w:rPr>
          <w:rFonts w:hint="eastAsia" w:ascii="仿宋_GB2312" w:hAnsi="宋体" w:eastAsia="仿宋_GB2312" w:cs="Times New Roman"/>
          <w:kern w:val="0"/>
          <w:sz w:val="30"/>
          <w:szCs w:val="30"/>
          <w:u w:val="single"/>
        </w:rPr>
        <w:t>国际</w:t>
      </w:r>
      <w:r>
        <w:rPr>
          <w:rFonts w:hint="eastAsia" w:ascii="仿宋_GB2312" w:hAnsi="宋体" w:eastAsia="仿宋_GB2312" w:cs="Times New Roman"/>
          <w:kern w:val="0"/>
          <w:sz w:val="30"/>
          <w:szCs w:val="30"/>
          <w:u w:val="single"/>
          <w:lang w:val="en-US" w:eastAsia="zh-CN"/>
        </w:rPr>
        <w:t>陆运</w:t>
      </w:r>
      <w:r>
        <w:rPr>
          <w:rFonts w:hint="eastAsia" w:ascii="仿宋_GB2312" w:hAnsi="宋体" w:eastAsia="仿宋_GB2312" w:cs="Times New Roman"/>
          <w:kern w:val="0"/>
          <w:sz w:val="30"/>
          <w:szCs w:val="30"/>
          <w:u w:val="single"/>
        </w:rPr>
        <w:t>门到门</w:t>
      </w:r>
      <w:r>
        <w:rPr>
          <w:rFonts w:hint="eastAsia" w:ascii="仿宋_GB2312" w:hAnsi="宋体" w:eastAsia="仿宋_GB2312" w:cs="Times New Roman"/>
          <w:kern w:val="0"/>
          <w:sz w:val="30"/>
          <w:szCs w:val="30"/>
          <w:u w:val="single"/>
          <w:lang w:val="en-US" w:eastAsia="zh-CN"/>
        </w:rPr>
        <w:t>货运</w:t>
      </w:r>
      <w:r>
        <w:rPr>
          <w:rFonts w:hint="eastAsia" w:ascii="仿宋_GB2312" w:hAnsi="宋体" w:eastAsia="仿宋_GB2312" w:cs="Times New Roman"/>
          <w:kern w:val="0"/>
          <w:sz w:val="30"/>
          <w:szCs w:val="30"/>
          <w:u w:val="single"/>
        </w:rPr>
        <w:t>业务</w:t>
      </w:r>
      <w:r>
        <w:rPr>
          <w:rFonts w:ascii="仿宋_GB2312" w:hAnsi="宋体" w:eastAsia="仿宋_GB2312" w:cs="Times New Roman"/>
          <w:kern w:val="0"/>
          <w:sz w:val="30"/>
          <w:szCs w:val="30"/>
          <w:u w:val="single"/>
        </w:rPr>
        <w:t>的招标</w:t>
      </w:r>
      <w:r>
        <w:rPr>
          <w:rFonts w:hint="eastAsia" w:ascii="仿宋_GB2312" w:hAnsi="宋体" w:eastAsia="仿宋_GB2312" w:cs="Times New Roman"/>
          <w:kern w:val="0"/>
          <w:sz w:val="30"/>
          <w:szCs w:val="30"/>
          <w:u w:val="single"/>
          <w:lang w:val="en-US" w:eastAsia="zh-CN"/>
        </w:rPr>
        <w:t>文件</w:t>
      </w:r>
      <w:bookmarkStart w:id="0" w:name="_GoBack"/>
      <w:bookmarkEnd w:id="0"/>
      <w:r>
        <w:rPr>
          <w:rFonts w:hint="eastAsia" w:ascii="仿宋_GB2312" w:hAnsi="宋体" w:eastAsia="仿宋_GB2312" w:cs="Times New Roman"/>
          <w:kern w:val="0"/>
          <w:sz w:val="30"/>
          <w:szCs w:val="30"/>
          <w:u w:val="single"/>
        </w:rPr>
        <w:t>》</w:t>
      </w: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>（以下简称“招标书”）及其附件的内容，完全理解</w:t>
      </w:r>
      <w:r>
        <w:rPr>
          <w:rFonts w:ascii="仿宋_GB2312" w:hAnsi="宋体" w:eastAsia="仿宋_GB2312" w:cs="Times New Roman"/>
          <w:kern w:val="0"/>
          <w:sz w:val="30"/>
          <w:szCs w:val="30"/>
        </w:rPr>
        <w:t>并同意</w:t>
      </w: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>招标书及其附件的条款，遵守招标书及其附件中的各项规定，</w:t>
      </w:r>
      <w:r>
        <w:rPr>
          <w:rFonts w:ascii="仿宋_GB2312" w:hAnsi="宋体" w:eastAsia="仿宋_GB2312" w:cs="Times New Roman"/>
          <w:kern w:val="0"/>
          <w:sz w:val="30"/>
          <w:szCs w:val="30"/>
        </w:rPr>
        <w:t>所提供的数据和资料均真实有效，</w:t>
      </w: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>否则愿意承担由此引发的一切后果。</w:t>
      </w:r>
    </w:p>
    <w:p w14:paraId="4FEEA684">
      <w:pPr>
        <w:widowControl/>
        <w:spacing w:line="360" w:lineRule="auto"/>
        <w:ind w:firstLine="600" w:firstLineChars="200"/>
        <w:jc w:val="left"/>
        <w:textAlignment w:val="baseline"/>
        <w:rPr>
          <w:rFonts w:ascii="仿宋_GB2312" w:hAnsi="宋体" w:eastAsia="仿宋_GB2312" w:cs="Times New Roman"/>
          <w:kern w:val="0"/>
          <w:sz w:val="30"/>
          <w:szCs w:val="30"/>
        </w:rPr>
      </w:pPr>
    </w:p>
    <w:p w14:paraId="305AFFCD">
      <w:pPr>
        <w:widowControl/>
        <w:spacing w:line="360" w:lineRule="auto"/>
        <w:ind w:firstLine="600" w:firstLineChars="200"/>
        <w:jc w:val="left"/>
        <w:textAlignment w:val="baseline"/>
        <w:rPr>
          <w:rFonts w:ascii="仿宋_GB2312" w:hAnsi="宋体" w:eastAsia="仿宋_GB2312" w:cs="Times New Roman"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>联 系 人：</w:t>
      </w:r>
    </w:p>
    <w:p w14:paraId="44203C4A">
      <w:pPr>
        <w:widowControl/>
        <w:spacing w:line="360" w:lineRule="auto"/>
        <w:ind w:firstLine="600" w:firstLineChars="200"/>
        <w:jc w:val="left"/>
        <w:textAlignment w:val="baseline"/>
        <w:rPr>
          <w:rFonts w:ascii="仿宋_GB2312" w:hAnsi="宋体" w:eastAsia="仿宋_GB2312" w:cs="Times New Roman"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>联系电话：</w:t>
      </w:r>
    </w:p>
    <w:p w14:paraId="5F487538">
      <w:pPr>
        <w:widowControl/>
        <w:spacing w:line="360" w:lineRule="auto"/>
        <w:ind w:firstLine="600" w:firstLineChars="200"/>
        <w:jc w:val="left"/>
        <w:textAlignment w:val="baseline"/>
        <w:rPr>
          <w:rFonts w:ascii="仿宋_GB2312" w:hAnsi="宋体" w:eastAsia="仿宋_GB2312" w:cs="Times New Roman"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>电子邮箱：</w:t>
      </w:r>
    </w:p>
    <w:p w14:paraId="2FBE5E07">
      <w:pPr>
        <w:widowControl/>
        <w:spacing w:line="360" w:lineRule="auto"/>
        <w:jc w:val="left"/>
        <w:textAlignment w:val="baseline"/>
        <w:rPr>
          <w:rFonts w:ascii="仿宋_GB2312" w:hAnsi="宋体" w:eastAsia="仿宋_GB2312" w:cs="Times New Roman"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 xml:space="preserve">     </w:t>
      </w:r>
    </w:p>
    <w:p w14:paraId="3D890F79">
      <w:pPr>
        <w:widowControl/>
        <w:spacing w:line="360" w:lineRule="auto"/>
        <w:ind w:firstLine="600" w:firstLineChars="200"/>
        <w:jc w:val="left"/>
        <w:textAlignment w:val="baseline"/>
        <w:rPr>
          <w:rFonts w:ascii="仿宋_GB2312" w:hAnsi="宋体" w:eastAsia="仿宋_GB2312" w:cs="Times New Roman"/>
          <w:kern w:val="0"/>
          <w:sz w:val="30"/>
          <w:szCs w:val="30"/>
        </w:rPr>
      </w:pPr>
    </w:p>
    <w:p w14:paraId="2E8EAAB8">
      <w:pPr>
        <w:widowControl/>
        <w:wordWrap w:val="0"/>
        <w:spacing w:line="360" w:lineRule="auto"/>
        <w:ind w:right="600"/>
        <w:jc w:val="center"/>
        <w:textAlignment w:val="baseline"/>
        <w:rPr>
          <w:rFonts w:ascii="仿宋_GB2312" w:hAnsi="宋体" w:eastAsia="仿宋_GB2312" w:cs="Times New Roman"/>
          <w:kern w:val="0"/>
          <w:sz w:val="30"/>
          <w:szCs w:val="30"/>
        </w:rPr>
      </w:pPr>
      <w:r>
        <w:rPr>
          <w:rFonts w:ascii="仿宋_GB2312" w:hAnsi="宋体" w:eastAsia="仿宋_GB2312" w:cs="Times New Roman"/>
          <w:kern w:val="0"/>
          <w:sz w:val="30"/>
          <w:szCs w:val="30"/>
        </w:rPr>
        <w:t xml:space="preserve">     </w:t>
      </w: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>投标人（公章）：</w:t>
      </w:r>
    </w:p>
    <w:p w14:paraId="0B8426CF">
      <w:pPr>
        <w:widowControl/>
        <w:spacing w:line="360" w:lineRule="auto"/>
        <w:ind w:right="655" w:rightChars="312"/>
        <w:jc w:val="right"/>
        <w:textAlignment w:val="baseline"/>
        <w:rPr>
          <w:rFonts w:ascii="仿宋_GB2312" w:hAnsi="宋体" w:eastAsia="仿宋_GB2312" w:cs="Times New Roman"/>
          <w:kern w:val="0"/>
          <w:sz w:val="28"/>
          <w:szCs w:val="20"/>
        </w:rPr>
      </w:pP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>申请日期：</w:t>
      </w:r>
      <w:r>
        <w:rPr>
          <w:rFonts w:ascii="仿宋_GB2312" w:hAnsi="宋体" w:eastAsia="仿宋_GB2312" w:cs="Times New Roman"/>
          <w:kern w:val="0"/>
          <w:sz w:val="30"/>
          <w:szCs w:val="30"/>
        </w:rPr>
        <w:t>202</w:t>
      </w:r>
      <w:r>
        <w:rPr>
          <w:rFonts w:hint="eastAsia" w:ascii="仿宋_GB2312" w:hAnsi="宋体" w:eastAsia="仿宋_GB2312" w:cs="Times New Roman"/>
          <w:kern w:val="0"/>
          <w:sz w:val="30"/>
          <w:szCs w:val="30"/>
          <w:lang w:val="en-US" w:eastAsia="zh-CN"/>
        </w:rPr>
        <w:t>6</w:t>
      </w:r>
      <w:r>
        <w:rPr>
          <w:rFonts w:ascii="仿宋_GB2312" w:hAnsi="宋体" w:eastAsia="仿宋_GB2312" w:cs="Times New Roman"/>
          <w:kern w:val="0"/>
          <w:sz w:val="30"/>
          <w:szCs w:val="30"/>
        </w:rPr>
        <w:t>年  月  日</w:t>
      </w:r>
    </w:p>
    <w:p w14:paraId="5C2F91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UwNzEzNGFmZjM1MDI2OTFmYjQxNDRkZDJlMzMzNzAifQ=="/>
  </w:docVars>
  <w:rsids>
    <w:rsidRoot w:val="005B233F"/>
    <w:rsid w:val="0016234C"/>
    <w:rsid w:val="001C5EA4"/>
    <w:rsid w:val="001D426F"/>
    <w:rsid w:val="00316835"/>
    <w:rsid w:val="004060C3"/>
    <w:rsid w:val="00466475"/>
    <w:rsid w:val="005B233F"/>
    <w:rsid w:val="007D38CF"/>
    <w:rsid w:val="00850096"/>
    <w:rsid w:val="008A422A"/>
    <w:rsid w:val="00941501"/>
    <w:rsid w:val="00B61C03"/>
    <w:rsid w:val="00CE4322"/>
    <w:rsid w:val="00D373E3"/>
    <w:rsid w:val="00D97BB4"/>
    <w:rsid w:val="00DF209A"/>
    <w:rsid w:val="00FD6EC4"/>
    <w:rsid w:val="05503AC8"/>
    <w:rsid w:val="07AD1005"/>
    <w:rsid w:val="15451683"/>
    <w:rsid w:val="20E05A5B"/>
    <w:rsid w:val="2E74436C"/>
    <w:rsid w:val="350033BC"/>
    <w:rsid w:val="49927C92"/>
    <w:rsid w:val="4A2026A9"/>
    <w:rsid w:val="501552AF"/>
    <w:rsid w:val="5669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201</Words>
  <Characters>220</Characters>
  <Lines>1</Lines>
  <Paragraphs>1</Paragraphs>
  <TotalTime>4</TotalTime>
  <ScaleCrop>false</ScaleCrop>
  <LinksUpToDate>false</LinksUpToDate>
  <CharactersWithSpaces>240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2021-04-20T05:44:00Z</dcterms:created>
  <dc:creator>刘洋</dc:creator>
  <cp:lastModifiedBy>Narella.lei</cp:lastModifiedBy>
  <dcterms:modified xsi:type="dcterms:W3CDTF">2026-02-07T08:27:53Z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5431108720B24815AF8D43E7B5A5EE06_13</vt:lpwstr>
  </property>
  <property fmtid="{D5CDD505-2E9C-101B-9397-08002B2CF9AE}" pid="4" name="KSOTemplateDocerSaveRecord">
    <vt:lpwstr>eyJoZGlkIjoiNmQzZmNlYWM4ZjliYmEzMzQ1MWMxZDJmODE0M2JmNGMiLCJ1c2VySWQiOiI1OTg4NzgzNzcifQ==</vt:lpwstr>
  </property>
</Properties>
</file>